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26" w:rsidRPr="00DC2226" w:rsidRDefault="00073266" w:rsidP="00DC2226">
      <w:pPr>
        <w:widowControl/>
        <w:spacing w:line="800" w:lineRule="exact"/>
        <w:ind w:leftChars="-202" w:left="-424"/>
        <w:jc w:val="distribute"/>
        <w:rPr>
          <w:rFonts w:ascii="宋体" w:cs="Tahoma"/>
          <w:b/>
          <w:bCs/>
          <w:color w:val="FF0000"/>
          <w:kern w:val="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514349</wp:posOffset>
                </wp:positionV>
                <wp:extent cx="59817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line w14:anchorId="25E25505" id="Line 2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7.95pt,40.5pt" to="433.0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YJ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" strokecolor="red" strokeweight="1.75pt"/>
            </w:pict>
          </mc:Fallback>
        </mc:AlternateContent>
      </w:r>
      <w:r w:rsidR="00DC2226" w:rsidRPr="00DC2226">
        <w:rPr>
          <w:rFonts w:ascii="宋体" w:hAnsi="宋体" w:cs="Tahoma" w:hint="eastAsia"/>
          <w:b/>
          <w:bCs/>
          <w:color w:val="FF0000"/>
          <w:kern w:val="0"/>
          <w:sz w:val="52"/>
          <w:szCs w:val="52"/>
        </w:rPr>
        <w:t>中国建材检验认证集团股份有限公司</w:t>
      </w:r>
    </w:p>
    <w:p w:rsidR="00DC2226" w:rsidRDefault="00DC2226" w:rsidP="00444E93">
      <w:pPr>
        <w:spacing w:line="360" w:lineRule="auto"/>
        <w:ind w:leftChars="269" w:left="565" w:rightChars="310" w:right="651"/>
        <w:jc w:val="center"/>
        <w:rPr>
          <w:rFonts w:ascii="黑体" w:eastAsia="黑体" w:hAnsi="黑体" w:cs="Times New Roman"/>
          <w:sz w:val="32"/>
          <w:szCs w:val="24"/>
        </w:rPr>
      </w:pPr>
    </w:p>
    <w:p w:rsidR="00671765" w:rsidRPr="00657EB4" w:rsidRDefault="00671765" w:rsidP="00660721">
      <w:pPr>
        <w:spacing w:line="360" w:lineRule="auto"/>
        <w:ind w:rightChars="310" w:right="651"/>
        <w:jc w:val="center"/>
        <w:rPr>
          <w:rFonts w:ascii="黑体" w:eastAsia="黑体" w:hAnsi="黑体" w:cs="Times New Roman"/>
          <w:sz w:val="32"/>
          <w:szCs w:val="24"/>
        </w:rPr>
      </w:pPr>
      <w:r w:rsidRPr="00657EB4">
        <w:rPr>
          <w:rFonts w:ascii="黑体" w:eastAsia="黑体" w:hAnsi="黑体" w:cs="Times New Roman"/>
          <w:sz w:val="32"/>
          <w:szCs w:val="24"/>
        </w:rPr>
        <w:t>关于</w:t>
      </w:r>
      <w:r w:rsidR="008F7F13">
        <w:rPr>
          <w:rFonts w:ascii="黑体" w:eastAsia="黑体" w:hAnsi="黑体" w:cs="Times New Roman" w:hint="eastAsia"/>
          <w:sz w:val="32"/>
          <w:szCs w:val="24"/>
        </w:rPr>
        <w:t>征集</w:t>
      </w:r>
      <w:r w:rsidR="0008344D" w:rsidRPr="0008344D">
        <w:rPr>
          <w:rFonts w:ascii="黑体" w:eastAsia="黑体" w:hAnsi="黑体" w:cs="Times New Roman" w:hint="eastAsia"/>
          <w:sz w:val="32"/>
          <w:szCs w:val="24"/>
        </w:rPr>
        <w:t>《</w:t>
      </w:r>
      <w:r w:rsidR="0008344D">
        <w:rPr>
          <w:rFonts w:ascii="黑体" w:eastAsia="黑体" w:hAnsi="黑体" w:cs="Times New Roman" w:hint="eastAsia"/>
          <w:sz w:val="32"/>
          <w:szCs w:val="24"/>
        </w:rPr>
        <w:t>室内空气</w:t>
      </w:r>
      <w:r w:rsidR="0008344D">
        <w:rPr>
          <w:rFonts w:ascii="黑体" w:eastAsia="黑体" w:hAnsi="黑体" w:cs="Times New Roman"/>
          <w:sz w:val="32"/>
          <w:szCs w:val="24"/>
        </w:rPr>
        <w:t>气味评价方法</w:t>
      </w:r>
      <w:r w:rsidR="0008344D" w:rsidRPr="0008344D">
        <w:rPr>
          <w:rFonts w:ascii="黑体" w:eastAsia="黑体" w:hAnsi="黑体" w:cs="Times New Roman" w:hint="eastAsia"/>
          <w:sz w:val="32"/>
          <w:szCs w:val="24"/>
        </w:rPr>
        <w:t>》</w:t>
      </w:r>
      <w:r w:rsidR="0008344D">
        <w:rPr>
          <w:rFonts w:ascii="黑体" w:eastAsia="黑体" w:hAnsi="黑体" w:cs="Times New Roman" w:hint="eastAsia"/>
          <w:sz w:val="32"/>
          <w:szCs w:val="24"/>
        </w:rPr>
        <w:t>等6项气味</w:t>
      </w:r>
      <w:r w:rsidR="0008344D">
        <w:rPr>
          <w:rFonts w:ascii="黑体" w:eastAsia="黑体" w:hAnsi="黑体" w:cs="Times New Roman"/>
          <w:sz w:val="32"/>
          <w:szCs w:val="24"/>
        </w:rPr>
        <w:t>系列</w:t>
      </w:r>
      <w:r w:rsidR="008F7F13">
        <w:rPr>
          <w:rFonts w:ascii="黑体" w:eastAsia="黑体" w:hAnsi="黑体" w:cs="Times New Roman" w:hint="eastAsia"/>
          <w:sz w:val="32"/>
          <w:szCs w:val="24"/>
        </w:rPr>
        <w:t>标准参编单位的函</w:t>
      </w:r>
    </w:p>
    <w:p w:rsidR="00671765" w:rsidRPr="00380A21" w:rsidRDefault="005B164E" w:rsidP="00444E93">
      <w:pPr>
        <w:spacing w:line="360" w:lineRule="auto"/>
        <w:rPr>
          <w:rFonts w:ascii="黑体" w:eastAsia="黑体" w:hAnsi="黑体" w:cs="Times New Roman"/>
          <w:sz w:val="24"/>
          <w:szCs w:val="24"/>
        </w:rPr>
      </w:pPr>
      <w:r>
        <w:rPr>
          <w:rFonts w:ascii="黑体" w:eastAsia="黑体" w:hAnsi="黑体" w:cs="Times New Roman" w:hint="eastAsia"/>
          <w:sz w:val="24"/>
          <w:szCs w:val="24"/>
        </w:rPr>
        <w:t>各</w:t>
      </w:r>
      <w:r w:rsidR="00660721">
        <w:rPr>
          <w:rFonts w:ascii="黑体" w:eastAsia="黑体" w:hAnsi="黑体" w:cs="Times New Roman" w:hint="eastAsia"/>
          <w:sz w:val="24"/>
          <w:szCs w:val="24"/>
        </w:rPr>
        <w:t>有关单位</w:t>
      </w:r>
      <w:r w:rsidR="00671765" w:rsidRPr="00380A21">
        <w:rPr>
          <w:rFonts w:ascii="黑体" w:eastAsia="黑体" w:hAnsi="黑体" w:cs="Times New Roman"/>
          <w:sz w:val="24"/>
          <w:szCs w:val="24"/>
        </w:rPr>
        <w:t>：</w:t>
      </w:r>
    </w:p>
    <w:p w:rsidR="008430E8" w:rsidRPr="00CA5684" w:rsidRDefault="008430E8" w:rsidP="00FD4E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A5684">
        <w:rPr>
          <w:rFonts w:ascii="Times New Roman" w:hAnsi="Times New Roman" w:cs="Times New Roman"/>
          <w:sz w:val="24"/>
          <w:szCs w:val="24"/>
        </w:rPr>
        <w:t>根据中国</w:t>
      </w:r>
      <w:r w:rsidR="00D32784" w:rsidRPr="00CA5684">
        <w:rPr>
          <w:rFonts w:ascii="Times New Roman" w:hAnsi="Times New Roman" w:cs="Times New Roman"/>
          <w:sz w:val="24"/>
          <w:szCs w:val="24"/>
        </w:rPr>
        <w:t>建筑材料</w:t>
      </w:r>
      <w:r w:rsidRPr="00CA5684">
        <w:rPr>
          <w:rFonts w:ascii="Times New Roman" w:hAnsi="Times New Roman" w:cs="Times New Roman"/>
          <w:sz w:val="24"/>
          <w:szCs w:val="24"/>
        </w:rPr>
        <w:t>联合会</w:t>
      </w:r>
      <w:r w:rsidRPr="00CA5684">
        <w:rPr>
          <w:rFonts w:ascii="Times New Roman" w:hAnsi="Times New Roman" w:cs="Times New Roman"/>
          <w:sz w:val="24"/>
          <w:szCs w:val="24"/>
        </w:rPr>
        <w:t>“</w:t>
      </w:r>
      <w:r w:rsidRPr="00CA5684">
        <w:rPr>
          <w:rFonts w:ascii="Times New Roman" w:hAnsi="Times New Roman" w:cs="Times New Roman"/>
          <w:sz w:val="24"/>
          <w:szCs w:val="24"/>
        </w:rPr>
        <w:t>关于下达</w:t>
      </w:r>
      <w:r w:rsidRPr="00CA5684">
        <w:rPr>
          <w:rFonts w:ascii="Times New Roman" w:hAnsi="Times New Roman" w:cs="Times New Roman"/>
          <w:sz w:val="24"/>
          <w:szCs w:val="24"/>
        </w:rPr>
        <w:t>2020</w:t>
      </w:r>
      <w:r w:rsidRPr="00CA5684">
        <w:rPr>
          <w:rFonts w:ascii="Times New Roman" w:hAnsi="Times New Roman" w:cs="Times New Roman"/>
          <w:sz w:val="24"/>
          <w:szCs w:val="24"/>
        </w:rPr>
        <w:t>年第一批协会标准制定计划的通知</w:t>
      </w:r>
      <w:r w:rsidRPr="00CA5684">
        <w:rPr>
          <w:rFonts w:ascii="Times New Roman" w:hAnsi="Times New Roman" w:cs="Times New Roman"/>
          <w:sz w:val="24"/>
          <w:szCs w:val="24"/>
        </w:rPr>
        <w:t>”</w:t>
      </w:r>
      <w:r w:rsidRPr="00CA5684">
        <w:rPr>
          <w:rFonts w:ascii="Times New Roman" w:hAnsi="Times New Roman" w:cs="Times New Roman"/>
          <w:sz w:val="24"/>
          <w:szCs w:val="24"/>
        </w:rPr>
        <w:t>文件</w:t>
      </w:r>
      <w:r w:rsidR="00AF3630" w:rsidRPr="00CA5684">
        <w:rPr>
          <w:rFonts w:ascii="Times New Roman" w:hAnsi="Times New Roman" w:cs="Times New Roman"/>
          <w:sz w:val="24"/>
          <w:szCs w:val="24"/>
        </w:rPr>
        <w:t>，</w:t>
      </w:r>
      <w:r w:rsidR="00665895" w:rsidRPr="00CA5684">
        <w:rPr>
          <w:rFonts w:ascii="Times New Roman" w:hAnsi="Times New Roman" w:cs="Times New Roman"/>
          <w:sz w:val="24"/>
          <w:szCs w:val="24"/>
        </w:rPr>
        <w:t>中国建材检验认证集团股份有限公司（简称</w:t>
      </w:r>
      <w:r w:rsidR="00D32784" w:rsidRPr="00CA5684">
        <w:rPr>
          <w:rFonts w:ascii="Times New Roman" w:hAnsi="Times New Roman" w:cs="Times New Roman"/>
          <w:sz w:val="24"/>
          <w:szCs w:val="24"/>
        </w:rPr>
        <w:t>“</w:t>
      </w:r>
      <w:r w:rsidR="00D32784" w:rsidRPr="00CA5684">
        <w:rPr>
          <w:rFonts w:ascii="Times New Roman" w:hAnsi="Times New Roman" w:cs="Times New Roman"/>
          <w:sz w:val="24"/>
          <w:szCs w:val="24"/>
        </w:rPr>
        <w:t>国检集团</w:t>
      </w:r>
      <w:r w:rsidR="00D32784" w:rsidRPr="00CA5684">
        <w:rPr>
          <w:rFonts w:ascii="Times New Roman" w:hAnsi="Times New Roman" w:cs="Times New Roman"/>
          <w:sz w:val="24"/>
          <w:szCs w:val="24"/>
        </w:rPr>
        <w:t>”</w:t>
      </w:r>
      <w:r w:rsidR="00665895" w:rsidRPr="00CA5684">
        <w:rPr>
          <w:rFonts w:ascii="Times New Roman" w:hAnsi="Times New Roman" w:cs="Times New Roman"/>
          <w:sz w:val="24"/>
          <w:szCs w:val="24"/>
        </w:rPr>
        <w:t>）</w:t>
      </w:r>
      <w:r w:rsidR="00671765" w:rsidRPr="00CA5684">
        <w:rPr>
          <w:rFonts w:ascii="Times New Roman" w:hAnsi="Times New Roman" w:cs="Times New Roman"/>
          <w:sz w:val="24"/>
          <w:szCs w:val="24"/>
        </w:rPr>
        <w:t>将</w:t>
      </w:r>
      <w:r w:rsidRPr="00CA5684">
        <w:rPr>
          <w:rFonts w:ascii="Times New Roman" w:hAnsi="Times New Roman" w:cs="Times New Roman"/>
          <w:sz w:val="24"/>
          <w:szCs w:val="24"/>
        </w:rPr>
        <w:t>会同有关单位负责组织制订</w:t>
      </w:r>
      <w:r w:rsidR="0008344D" w:rsidRPr="00CA5684">
        <w:rPr>
          <w:rFonts w:ascii="Times New Roman" w:hAnsi="Times New Roman" w:cs="Times New Roman"/>
          <w:sz w:val="24"/>
          <w:szCs w:val="24"/>
        </w:rPr>
        <w:t>《室内空气气味评价方法》等</w:t>
      </w:r>
      <w:r w:rsidR="0008344D" w:rsidRPr="00CA5684">
        <w:rPr>
          <w:rFonts w:ascii="Times New Roman" w:hAnsi="Times New Roman" w:cs="Times New Roman"/>
          <w:sz w:val="24"/>
          <w:szCs w:val="24"/>
        </w:rPr>
        <w:t>6</w:t>
      </w:r>
      <w:r w:rsidR="0008344D" w:rsidRPr="00CA5684">
        <w:rPr>
          <w:rFonts w:ascii="Times New Roman" w:hAnsi="Times New Roman" w:cs="Times New Roman"/>
          <w:sz w:val="24"/>
          <w:szCs w:val="24"/>
        </w:rPr>
        <w:t>项气味系列标准</w:t>
      </w:r>
      <w:r w:rsidR="00655E24" w:rsidRPr="00CA5684">
        <w:rPr>
          <w:rFonts w:ascii="Times New Roman" w:hAnsi="Times New Roman" w:cs="Times New Roman"/>
          <w:sz w:val="24"/>
          <w:szCs w:val="24"/>
        </w:rPr>
        <w:t>，项目周期</w:t>
      </w:r>
      <w:r w:rsidR="00655E24" w:rsidRPr="00CA5684">
        <w:rPr>
          <w:rFonts w:ascii="Times New Roman" w:hAnsi="Times New Roman" w:cs="Times New Roman"/>
          <w:sz w:val="24"/>
          <w:szCs w:val="24"/>
        </w:rPr>
        <w:t>12</w:t>
      </w:r>
      <w:r w:rsidR="00655E24" w:rsidRPr="00CA5684">
        <w:rPr>
          <w:rFonts w:ascii="Times New Roman" w:hAnsi="Times New Roman" w:cs="Times New Roman"/>
          <w:sz w:val="24"/>
          <w:szCs w:val="24"/>
        </w:rPr>
        <w:t>个月</w:t>
      </w:r>
      <w:r w:rsidR="0008344D" w:rsidRPr="00CA5684">
        <w:rPr>
          <w:rFonts w:ascii="Times New Roman" w:hAnsi="Times New Roman" w:cs="Times New Roman"/>
          <w:sz w:val="24"/>
          <w:szCs w:val="24"/>
        </w:rPr>
        <w:t>，</w:t>
      </w:r>
      <w:r w:rsidR="00600A0D" w:rsidRPr="00CA5684">
        <w:rPr>
          <w:rFonts w:ascii="Times New Roman" w:hAnsi="Times New Roman" w:cs="Times New Roman"/>
          <w:sz w:val="24"/>
          <w:szCs w:val="24"/>
        </w:rPr>
        <w:t>详细情况如下</w:t>
      </w:r>
      <w:r w:rsidR="0008344D" w:rsidRPr="00CA5684">
        <w:rPr>
          <w:rFonts w:ascii="Times New Roman" w:hAnsi="Times New Roman" w:cs="Times New Roman"/>
          <w:sz w:val="24"/>
          <w:szCs w:val="24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4"/>
        <w:gridCol w:w="5597"/>
      </w:tblGrid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Default="0008344D" w:rsidP="0008344D">
            <w:pPr>
              <w:spacing w:line="360" w:lineRule="auto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计划号</w:t>
            </w:r>
          </w:p>
        </w:tc>
        <w:tc>
          <w:tcPr>
            <w:tcW w:w="5597" w:type="dxa"/>
            <w:vAlign w:val="center"/>
          </w:tcPr>
          <w:p w:rsidR="0008344D" w:rsidRDefault="0008344D" w:rsidP="0008344D">
            <w:pPr>
              <w:spacing w:line="360" w:lineRule="auto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标准</w:t>
            </w:r>
            <w:r>
              <w:rPr>
                <w:rFonts w:ascii="Times New Roman" w:hAnsiTheme="minorEastAsia" w:cs="Times New Roman"/>
                <w:sz w:val="24"/>
                <w:szCs w:val="24"/>
              </w:rPr>
              <w:t>名称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2020-09-xbjh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《建材产品气味评价方法</w:t>
            </w:r>
            <w:r w:rsidRPr="00CA5684">
              <w:rPr>
                <w:rFonts w:ascii="Times New Roman" w:hAnsi="Times New Roman" w:cs="Times New Roman"/>
              </w:rPr>
              <w:t xml:space="preserve"> </w:t>
            </w:r>
            <w:r w:rsidRPr="00CA5684">
              <w:rPr>
                <w:rFonts w:ascii="Times New Roman" w:hAnsi="Times New Roman" w:cs="Times New Roman"/>
              </w:rPr>
              <w:t>第</w:t>
            </w:r>
            <w:r w:rsidRPr="00CA5684">
              <w:rPr>
                <w:rFonts w:ascii="Times New Roman" w:hAnsi="Times New Roman" w:cs="Times New Roman"/>
              </w:rPr>
              <w:t>1</w:t>
            </w:r>
            <w:r w:rsidRPr="00CA5684">
              <w:rPr>
                <w:rFonts w:ascii="Times New Roman" w:hAnsi="Times New Roman" w:cs="Times New Roman"/>
              </w:rPr>
              <w:t>部分</w:t>
            </w:r>
            <w:r w:rsidRPr="00CA5684">
              <w:rPr>
                <w:rFonts w:ascii="Times New Roman" w:hAnsi="Times New Roman" w:cs="Times New Roman"/>
              </w:rPr>
              <w:t xml:space="preserve"> </w:t>
            </w:r>
            <w:r w:rsidRPr="00CA5684">
              <w:rPr>
                <w:rFonts w:ascii="Times New Roman" w:hAnsi="Times New Roman" w:cs="Times New Roman"/>
              </w:rPr>
              <w:t>气味强度》</w:t>
            </w:r>
          </w:p>
        </w:tc>
      </w:tr>
      <w:tr w:rsidR="0008344D" w:rsidTr="004A0AB4">
        <w:trPr>
          <w:trHeight w:val="37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2020-10-xbjh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《建材产品气味评价方法</w:t>
            </w:r>
            <w:r w:rsidRPr="00CA5684">
              <w:rPr>
                <w:rFonts w:ascii="Times New Roman" w:hAnsi="Times New Roman" w:cs="Times New Roman"/>
              </w:rPr>
              <w:t xml:space="preserve"> </w:t>
            </w:r>
            <w:r w:rsidRPr="00CA5684">
              <w:rPr>
                <w:rFonts w:ascii="Times New Roman" w:hAnsi="Times New Roman" w:cs="Times New Roman"/>
              </w:rPr>
              <w:t>第</w:t>
            </w:r>
            <w:r w:rsidRPr="00CA5684">
              <w:rPr>
                <w:rFonts w:ascii="Times New Roman" w:hAnsi="Times New Roman" w:cs="Times New Roman"/>
              </w:rPr>
              <w:t>2</w:t>
            </w:r>
            <w:r w:rsidRPr="00CA5684">
              <w:rPr>
                <w:rFonts w:ascii="Times New Roman" w:hAnsi="Times New Roman" w:cs="Times New Roman"/>
              </w:rPr>
              <w:t>部分</w:t>
            </w:r>
            <w:r w:rsidRPr="00CA5684">
              <w:rPr>
                <w:rFonts w:ascii="Times New Roman" w:hAnsi="Times New Roman" w:cs="Times New Roman"/>
              </w:rPr>
              <w:t xml:space="preserve"> </w:t>
            </w:r>
            <w:r w:rsidRPr="00CA5684">
              <w:rPr>
                <w:rFonts w:ascii="Times New Roman" w:hAnsi="Times New Roman" w:cs="Times New Roman"/>
              </w:rPr>
              <w:t>气味浓度》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2020-11-xbjh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《建材产品气味评价方法</w:t>
            </w:r>
            <w:r w:rsidRPr="00CA5684">
              <w:rPr>
                <w:rFonts w:ascii="Times New Roman" w:hAnsi="Times New Roman" w:cs="Times New Roman"/>
              </w:rPr>
              <w:t xml:space="preserve"> </w:t>
            </w:r>
            <w:r w:rsidRPr="00CA5684">
              <w:rPr>
                <w:rFonts w:ascii="Times New Roman" w:hAnsi="Times New Roman" w:cs="Times New Roman"/>
              </w:rPr>
              <w:t>第</w:t>
            </w:r>
            <w:r w:rsidRPr="00CA5684">
              <w:rPr>
                <w:rFonts w:ascii="Times New Roman" w:hAnsi="Times New Roman" w:cs="Times New Roman"/>
              </w:rPr>
              <w:t>3</w:t>
            </w:r>
            <w:r w:rsidRPr="00CA5684">
              <w:rPr>
                <w:rFonts w:ascii="Times New Roman" w:hAnsi="Times New Roman" w:cs="Times New Roman"/>
              </w:rPr>
              <w:t>部分</w:t>
            </w:r>
            <w:r w:rsidRPr="00CA5684">
              <w:rPr>
                <w:rFonts w:ascii="Times New Roman" w:hAnsi="Times New Roman" w:cs="Times New Roman"/>
              </w:rPr>
              <w:t xml:space="preserve"> </w:t>
            </w:r>
            <w:r w:rsidRPr="00CA5684">
              <w:rPr>
                <w:rFonts w:ascii="Times New Roman" w:hAnsi="Times New Roman" w:cs="Times New Roman"/>
              </w:rPr>
              <w:t>气味物质气味阈值》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2020-13-xbjh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bCs/>
                <w:szCs w:val="21"/>
              </w:rPr>
              <w:t>《气味评价人员筛选和培训方法》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2020-14-xbjh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《建材行业气味评价实验室建设技术条件》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2020-15-xbjh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bCs/>
                <w:szCs w:val="21"/>
              </w:rPr>
              <w:t>《室内空气气味评价方法》</w:t>
            </w:r>
          </w:p>
        </w:tc>
      </w:tr>
    </w:tbl>
    <w:p w:rsidR="0033330A" w:rsidRDefault="0033330A" w:rsidP="00FD4E9A">
      <w:pPr>
        <w:spacing w:line="360" w:lineRule="auto"/>
        <w:ind w:firstLineChars="200" w:firstLine="480"/>
        <w:rPr>
          <w:rFonts w:ascii="Arial" w:hAnsi="Arial" w:cs="Arial"/>
          <w:color w:val="333333"/>
          <w:spacing w:val="23"/>
          <w:shd w:val="clear" w:color="auto" w:fill="FEFEFE"/>
        </w:rPr>
      </w:pPr>
      <w:r w:rsidRPr="0033330A">
        <w:rPr>
          <w:rFonts w:ascii="Times New Roman" w:hAnsiTheme="minorEastAsia" w:cs="Times New Roman" w:hint="eastAsia"/>
          <w:sz w:val="24"/>
          <w:szCs w:val="24"/>
        </w:rPr>
        <w:t>为</w:t>
      </w:r>
      <w:r w:rsidR="00D32784">
        <w:rPr>
          <w:rFonts w:ascii="Times New Roman" w:hAnsiTheme="minorEastAsia" w:cs="Times New Roman" w:hint="eastAsia"/>
          <w:sz w:val="24"/>
          <w:szCs w:val="24"/>
        </w:rPr>
        <w:t>保障</w:t>
      </w:r>
      <w:r w:rsidRPr="0033330A">
        <w:rPr>
          <w:rFonts w:ascii="Times New Roman" w:hAnsiTheme="minorEastAsia" w:cs="Times New Roman" w:hint="eastAsia"/>
          <w:sz w:val="24"/>
          <w:szCs w:val="24"/>
        </w:rPr>
        <w:t>该标准的编制更加科学、合理、全面和可操作，并</w:t>
      </w:r>
      <w:r w:rsidR="00D32784">
        <w:rPr>
          <w:rFonts w:ascii="Times New Roman" w:hAnsiTheme="minorEastAsia" w:cs="Times New Roman" w:hint="eastAsia"/>
          <w:sz w:val="24"/>
          <w:szCs w:val="24"/>
        </w:rPr>
        <w:t>促进</w:t>
      </w:r>
      <w:r w:rsidRPr="0033330A">
        <w:rPr>
          <w:rFonts w:ascii="Times New Roman" w:hAnsiTheme="minorEastAsia" w:cs="Times New Roman" w:hint="eastAsia"/>
          <w:sz w:val="24"/>
          <w:szCs w:val="24"/>
        </w:rPr>
        <w:t>项目按时完成，现由</w:t>
      </w:r>
      <w:r w:rsidR="00D32784">
        <w:rPr>
          <w:rFonts w:ascii="Times New Roman" w:hAnsiTheme="minorEastAsia" w:cs="Times New Roman" w:hint="eastAsia"/>
          <w:sz w:val="24"/>
          <w:szCs w:val="24"/>
        </w:rPr>
        <w:t>国检集团</w:t>
      </w:r>
      <w:r w:rsidRPr="0033330A">
        <w:rPr>
          <w:rFonts w:ascii="Times New Roman" w:hAnsiTheme="minorEastAsia" w:cs="Times New Roman" w:hint="eastAsia"/>
          <w:sz w:val="24"/>
          <w:szCs w:val="24"/>
        </w:rPr>
        <w:t>负责组织成立标准编制组，吸纳业内代表性的科研院所和骨干企业作为参编单位。</w:t>
      </w:r>
      <w:r w:rsidR="0057645F">
        <w:rPr>
          <w:rFonts w:ascii="Times New Roman" w:hAnsiTheme="minorEastAsia" w:cs="Times New Roman" w:hint="eastAsia"/>
          <w:sz w:val="24"/>
          <w:szCs w:val="24"/>
        </w:rPr>
        <w:t>请有意愿参编的单位将回执（附件）填好并加盖公章，邮寄给相关联系人。</w:t>
      </w:r>
    </w:p>
    <w:p w:rsidR="00444E93" w:rsidRPr="00444E93" w:rsidRDefault="00444E93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44E93">
        <w:rPr>
          <w:rFonts w:ascii="Times New Roman" w:hAnsiTheme="minorEastAsia" w:cs="Times New Roman"/>
          <w:sz w:val="24"/>
          <w:szCs w:val="24"/>
        </w:rPr>
        <w:t>联系</w:t>
      </w:r>
      <w:r w:rsidR="0057645F">
        <w:rPr>
          <w:rFonts w:ascii="Times New Roman" w:hAnsiTheme="minorEastAsia" w:cs="Times New Roman" w:hint="eastAsia"/>
          <w:sz w:val="24"/>
          <w:szCs w:val="24"/>
        </w:rPr>
        <w:t>人：</w:t>
      </w:r>
      <w:r w:rsidR="004A0AB4">
        <w:rPr>
          <w:rFonts w:ascii="Times New Roman" w:hAnsiTheme="minorEastAsia" w:cs="Times New Roman" w:hint="eastAsia"/>
          <w:sz w:val="24"/>
          <w:szCs w:val="24"/>
        </w:rPr>
        <w:t>裴一朴</w:t>
      </w:r>
      <w:r w:rsidR="00EC141A">
        <w:rPr>
          <w:rFonts w:ascii="Times New Roman" w:hAnsiTheme="minorEastAsia" w:cs="Times New Roman" w:hint="eastAsia"/>
          <w:sz w:val="24"/>
          <w:szCs w:val="24"/>
        </w:rPr>
        <w:t>、</w:t>
      </w:r>
      <w:r w:rsidR="004A0AB4">
        <w:rPr>
          <w:rFonts w:ascii="Times New Roman" w:hAnsiTheme="minorEastAsia" w:cs="Times New Roman" w:hint="eastAsia"/>
          <w:sz w:val="24"/>
          <w:szCs w:val="24"/>
        </w:rPr>
        <w:t>刘实华</w:t>
      </w:r>
      <w:r w:rsidR="00EC141A">
        <w:rPr>
          <w:rFonts w:ascii="Times New Roman" w:hAnsiTheme="minorEastAsia" w:cs="Times New Roman" w:hint="eastAsia"/>
          <w:sz w:val="24"/>
          <w:szCs w:val="24"/>
        </w:rPr>
        <w:t>、</w:t>
      </w:r>
      <w:r w:rsidR="00D32784">
        <w:rPr>
          <w:rFonts w:ascii="Times New Roman" w:hAnsiTheme="minorEastAsia" w:cs="Times New Roman" w:hint="eastAsia"/>
          <w:sz w:val="24"/>
          <w:szCs w:val="24"/>
        </w:rPr>
        <w:t>韩蔚</w:t>
      </w:r>
    </w:p>
    <w:p w:rsidR="00EC141A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电话：</w:t>
      </w:r>
      <w:r w:rsidR="00444E93" w:rsidRPr="00444E93">
        <w:rPr>
          <w:rFonts w:ascii="Times New Roman" w:hAnsi="Times New Roman" w:cs="Times New Roman"/>
          <w:sz w:val="24"/>
          <w:szCs w:val="24"/>
        </w:rPr>
        <w:t>010-511</w:t>
      </w:r>
      <w:r w:rsidR="00324E62">
        <w:rPr>
          <w:rFonts w:ascii="Times New Roman" w:hAnsi="Times New Roman" w:cs="Times New Roman"/>
          <w:sz w:val="24"/>
          <w:szCs w:val="24"/>
        </w:rPr>
        <w:t>6</w:t>
      </w:r>
      <w:r w:rsidR="00444E93" w:rsidRPr="00444E93">
        <w:rPr>
          <w:rFonts w:ascii="Times New Roman" w:hAnsi="Times New Roman" w:cs="Times New Roman"/>
          <w:sz w:val="24"/>
          <w:szCs w:val="24"/>
        </w:rPr>
        <w:t>7</w:t>
      </w:r>
      <w:r w:rsidR="004A0AB4">
        <w:rPr>
          <w:rFonts w:ascii="Times New Roman" w:hAnsi="Times New Roman" w:cs="Times New Roman"/>
          <w:sz w:val="24"/>
          <w:szCs w:val="24"/>
        </w:rPr>
        <w:t>955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Pr="00444E93">
        <w:rPr>
          <w:rFonts w:ascii="Times New Roman" w:hAnsi="Times New Roman" w:cs="Times New Roman"/>
          <w:sz w:val="24"/>
          <w:szCs w:val="24"/>
        </w:rPr>
        <w:t>010-</w:t>
      </w:r>
      <w:r w:rsidRPr="00882DB6">
        <w:rPr>
          <w:rFonts w:ascii="Times New Roman" w:hAnsiTheme="minorEastAsia" w:cs="Times New Roman"/>
          <w:sz w:val="24"/>
          <w:szCs w:val="24"/>
        </w:rPr>
        <w:t>511</w:t>
      </w:r>
      <w:r w:rsidR="00324E62" w:rsidRPr="00882DB6">
        <w:rPr>
          <w:rFonts w:ascii="Times New Roman" w:hAnsiTheme="minorEastAsia" w:cs="Times New Roman"/>
          <w:sz w:val="24"/>
          <w:szCs w:val="24"/>
        </w:rPr>
        <w:t>6</w:t>
      </w:r>
      <w:r w:rsidRPr="00882DB6">
        <w:rPr>
          <w:rFonts w:ascii="Times New Roman" w:hAnsiTheme="minorEastAsia" w:cs="Times New Roman"/>
          <w:sz w:val="24"/>
          <w:szCs w:val="24"/>
        </w:rPr>
        <w:t>7910</w:t>
      </w:r>
    </w:p>
    <w:p w:rsidR="00444E93" w:rsidRPr="00CA5684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手机：</w:t>
      </w:r>
      <w:r w:rsidR="004A0AB4">
        <w:rPr>
          <w:rFonts w:ascii="Times New Roman" w:hAnsi="Times New Roman" w:cs="Times New Roman" w:hint="eastAsia"/>
          <w:sz w:val="24"/>
          <w:szCs w:val="24"/>
        </w:rPr>
        <w:t>1</w:t>
      </w:r>
      <w:r w:rsidR="004A0AB4">
        <w:rPr>
          <w:rFonts w:ascii="Times New Roman" w:hAnsi="Times New Roman" w:cs="Times New Roman"/>
          <w:sz w:val="24"/>
          <w:szCs w:val="24"/>
        </w:rPr>
        <w:t>8501373016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="004A0AB4" w:rsidRPr="00444E93">
        <w:rPr>
          <w:rFonts w:ascii="Times New Roman" w:hAnsi="Times New Roman" w:cs="Times New Roman"/>
          <w:sz w:val="24"/>
          <w:szCs w:val="24"/>
        </w:rPr>
        <w:t>1</w:t>
      </w:r>
      <w:r w:rsidR="004A0AB4">
        <w:rPr>
          <w:rFonts w:ascii="Times New Roman" w:hAnsi="Times New Roman" w:cs="Times New Roman"/>
          <w:sz w:val="24"/>
          <w:szCs w:val="24"/>
        </w:rPr>
        <w:t>3381283359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="00CA5684">
        <w:rPr>
          <w:rFonts w:ascii="Times New Roman" w:hAnsi="Times New Roman" w:cs="Times New Roman" w:hint="eastAsia"/>
          <w:sz w:val="24"/>
          <w:szCs w:val="24"/>
        </w:rPr>
        <w:t>1</w:t>
      </w:r>
      <w:r w:rsidR="00CA5684">
        <w:rPr>
          <w:rFonts w:ascii="Times New Roman" w:hAnsi="Times New Roman" w:cs="Times New Roman"/>
          <w:sz w:val="24"/>
          <w:szCs w:val="24"/>
        </w:rPr>
        <w:t>3381</w:t>
      </w:r>
      <w:r w:rsidR="00CA5684">
        <w:rPr>
          <w:rFonts w:ascii="Times New Roman" w:hAnsi="Times New Roman" w:cs="Times New Roman"/>
          <w:sz w:val="24"/>
          <w:szCs w:val="24"/>
        </w:rPr>
        <w:t>2</w:t>
      </w:r>
      <w:r w:rsidR="00CA5684">
        <w:rPr>
          <w:rFonts w:ascii="Times New Roman" w:hAnsi="Times New Roman" w:cs="Times New Roman"/>
          <w:sz w:val="24"/>
          <w:szCs w:val="24"/>
        </w:rPr>
        <w:t>8</w:t>
      </w:r>
      <w:r w:rsidR="00CA5684" w:rsidRPr="00CA5684">
        <w:rPr>
          <w:rFonts w:ascii="Times New Roman" w:hAnsi="Times New Roman" w:cs="Times New Roman"/>
          <w:sz w:val="24"/>
          <w:szCs w:val="24"/>
        </w:rPr>
        <w:t>9926</w:t>
      </w:r>
    </w:p>
    <w:p w:rsidR="00EC141A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传真：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51167686</w:t>
      </w:r>
    </w:p>
    <w:p w:rsidR="000B0071" w:rsidRPr="000B0071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邮箱：</w:t>
      </w:r>
      <w:r w:rsidR="004A0AB4" w:rsidRPr="00600A0D">
        <w:rPr>
          <w:rFonts w:ascii="Times New Roman" w:hAnsi="Times New Roman" w:cs="Times New Roman"/>
          <w:sz w:val="24"/>
          <w:szCs w:val="24"/>
        </w:rPr>
        <w:t>、</w:t>
      </w:r>
      <w:r w:rsidR="004A0AB4" w:rsidRPr="00600A0D">
        <w:rPr>
          <w:rFonts w:ascii="Times New Roman" w:hAnsi="Times New Roman" w:cs="Times New Roman"/>
          <w:sz w:val="24"/>
          <w:szCs w:val="24"/>
        </w:rPr>
        <w:t>peiyipu@ctc.ac.cn</w:t>
      </w:r>
      <w:r w:rsidR="00600A0D" w:rsidRPr="00600A0D">
        <w:rPr>
          <w:rFonts w:ascii="Times New Roman" w:hAnsi="Times New Roman" w:cs="Times New Roman"/>
          <w:sz w:val="24"/>
          <w:szCs w:val="24"/>
        </w:rPr>
        <w:t xml:space="preserve"> </w:t>
      </w:r>
      <w:r w:rsidR="00600A0D">
        <w:rPr>
          <w:rFonts w:ascii="Times New Roman" w:hAnsi="Times New Roman" w:cs="Times New Roman" w:hint="eastAsia"/>
          <w:sz w:val="24"/>
          <w:szCs w:val="24"/>
        </w:rPr>
        <w:t>、</w:t>
      </w:r>
      <w:r w:rsidR="00600A0D" w:rsidRPr="00600A0D">
        <w:rPr>
          <w:rFonts w:ascii="Times New Roman" w:hAnsi="Times New Roman" w:cs="Times New Roman"/>
          <w:sz w:val="24"/>
          <w:szCs w:val="24"/>
        </w:rPr>
        <w:t>liushihua@ctc.ac.cn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="00D32784">
        <w:rPr>
          <w:rFonts w:ascii="Times New Roman" w:hAnsi="Times New Roman" w:cs="Times New Roman" w:hint="eastAsia"/>
          <w:sz w:val="24"/>
          <w:szCs w:val="24"/>
        </w:rPr>
        <w:t>h</w:t>
      </w:r>
      <w:r w:rsidR="00D32784">
        <w:rPr>
          <w:rFonts w:ascii="Times New Roman" w:hAnsi="Times New Roman" w:cs="Times New Roman"/>
          <w:sz w:val="24"/>
          <w:szCs w:val="24"/>
        </w:rPr>
        <w:t>w</w:t>
      </w:r>
      <w:r w:rsidRPr="00EC141A">
        <w:rPr>
          <w:rFonts w:ascii="Times New Roman" w:hAnsi="Times New Roman" w:cs="Times New Roman"/>
          <w:sz w:val="24"/>
          <w:szCs w:val="24"/>
        </w:rPr>
        <w:t>@ctc.ac.cn</w:t>
      </w:r>
    </w:p>
    <w:p w:rsidR="001B414D" w:rsidRDefault="00444E93" w:rsidP="00882DB6">
      <w:pPr>
        <w:spacing w:line="360" w:lineRule="auto"/>
        <w:ind w:firstLineChars="200" w:firstLine="480"/>
        <w:rPr>
          <w:rFonts w:ascii="Times New Roman" w:hAnsiTheme="minorEastAsia" w:cs="Times New Roman"/>
          <w:sz w:val="24"/>
          <w:szCs w:val="24"/>
        </w:rPr>
      </w:pPr>
      <w:r w:rsidRPr="00444E93">
        <w:rPr>
          <w:rFonts w:ascii="Times New Roman" w:hAnsiTheme="minorEastAsia" w:cs="Times New Roman"/>
          <w:sz w:val="24"/>
          <w:szCs w:val="24"/>
        </w:rPr>
        <w:t>地址：北京市朝阳区管庄东里</w:t>
      </w:r>
      <w:r w:rsidRPr="00444E93">
        <w:rPr>
          <w:rFonts w:ascii="Times New Roman" w:hAnsi="Times New Roman" w:cs="Times New Roman"/>
          <w:sz w:val="24"/>
          <w:szCs w:val="24"/>
        </w:rPr>
        <w:t>1</w:t>
      </w:r>
      <w:r w:rsidRPr="00444E93">
        <w:rPr>
          <w:rFonts w:ascii="Times New Roman" w:hAnsiTheme="minorEastAsia" w:cs="Times New Roman"/>
          <w:sz w:val="24"/>
          <w:szCs w:val="24"/>
        </w:rPr>
        <w:t>号</w:t>
      </w:r>
    </w:p>
    <w:p w:rsidR="00444E93" w:rsidRDefault="00444E93" w:rsidP="00882DB6">
      <w:pPr>
        <w:spacing w:line="360" w:lineRule="auto"/>
        <w:ind w:firstLineChars="200" w:firstLine="480"/>
        <w:rPr>
          <w:rFonts w:ascii="Times New Roman" w:hAnsiTheme="minorEastAsia" w:cs="Times New Roman"/>
          <w:sz w:val="24"/>
          <w:szCs w:val="24"/>
        </w:rPr>
      </w:pPr>
      <w:r w:rsidRPr="00444E93">
        <w:rPr>
          <w:rFonts w:ascii="Times New Roman" w:hAnsiTheme="minorEastAsia" w:cs="Times New Roman"/>
          <w:sz w:val="24"/>
          <w:szCs w:val="24"/>
        </w:rPr>
        <w:t>附件：参</w:t>
      </w:r>
      <w:r w:rsidR="008D7A7C">
        <w:rPr>
          <w:rFonts w:ascii="Times New Roman" w:hAnsiTheme="minorEastAsia" w:cs="Times New Roman" w:hint="eastAsia"/>
          <w:sz w:val="24"/>
          <w:szCs w:val="24"/>
        </w:rPr>
        <w:t>编</w:t>
      </w:r>
      <w:r w:rsidRPr="00444E93">
        <w:rPr>
          <w:rFonts w:ascii="Times New Roman" w:hAnsiTheme="minorEastAsia" w:cs="Times New Roman"/>
          <w:sz w:val="24"/>
          <w:szCs w:val="24"/>
        </w:rPr>
        <w:t>回执</w:t>
      </w:r>
    </w:p>
    <w:p w:rsidR="00671765" w:rsidRDefault="00444E93" w:rsidP="00600A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 w:hint="eastAsia"/>
          <w:sz w:val="24"/>
          <w:szCs w:val="24"/>
        </w:rPr>
        <w:t>中国建材检验认证集团股份有限公司</w:t>
      </w:r>
    </w:p>
    <w:p w:rsidR="00444E93" w:rsidRDefault="00444E93" w:rsidP="00444E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</w:t>
      </w:r>
      <w:r w:rsidR="00D32784">
        <w:rPr>
          <w:rFonts w:ascii="Times New Roman" w:hAnsi="Times New Roman" w:cs="Times New Roman" w:hint="eastAsia"/>
          <w:sz w:val="24"/>
          <w:szCs w:val="24"/>
        </w:rPr>
        <w:t>二〇二〇年四月十七日</w:t>
      </w:r>
    </w:p>
    <w:p w:rsidR="00FD7161" w:rsidRDefault="00444E93" w:rsidP="00600A0D">
      <w:pPr>
        <w:spacing w:line="360" w:lineRule="auto"/>
        <w:ind w:rightChars="310" w:right="651" w:firstLine="420"/>
        <w:jc w:val="left"/>
        <w:rPr>
          <w:rFonts w:ascii="黑体" w:eastAsia="黑体" w:hAnsi="黑体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D7161" w:rsidRPr="00444E93">
        <w:rPr>
          <w:rFonts w:ascii="Times New Roman" w:hAnsiTheme="minorEastAsia" w:cs="Times New Roman"/>
          <w:sz w:val="24"/>
          <w:szCs w:val="24"/>
        </w:rPr>
        <w:lastRenderedPageBreak/>
        <w:t>附件：</w:t>
      </w:r>
    </w:p>
    <w:p w:rsidR="00444E93" w:rsidRPr="00657EB4" w:rsidRDefault="00600A0D" w:rsidP="006514C2">
      <w:pPr>
        <w:spacing w:line="360" w:lineRule="auto"/>
        <w:ind w:rightChars="310" w:right="651" w:firstLine="420"/>
        <w:jc w:val="center"/>
        <w:rPr>
          <w:rFonts w:ascii="黑体" w:eastAsia="黑体" w:hAnsi="黑体" w:cs="Times New Roman"/>
          <w:sz w:val="32"/>
          <w:szCs w:val="24"/>
        </w:rPr>
      </w:pPr>
      <w:r>
        <w:rPr>
          <w:rFonts w:ascii="黑体" w:eastAsia="黑体" w:hAnsi="黑体" w:cs="Times New Roman" w:hint="eastAsia"/>
          <w:sz w:val="32"/>
          <w:szCs w:val="24"/>
        </w:rPr>
        <w:t>《</w:t>
      </w:r>
      <w:r w:rsidRPr="00600A0D">
        <w:rPr>
          <w:rFonts w:ascii="黑体" w:eastAsia="黑体" w:hAnsi="黑体" w:cs="Times New Roman" w:hint="eastAsia"/>
          <w:sz w:val="32"/>
          <w:szCs w:val="24"/>
        </w:rPr>
        <w:t>室内空气气味评价方法</w:t>
      </w:r>
      <w:r>
        <w:rPr>
          <w:rFonts w:ascii="黑体" w:eastAsia="黑体" w:hAnsi="黑体" w:cs="Times New Roman" w:hint="eastAsia"/>
          <w:sz w:val="32"/>
          <w:szCs w:val="24"/>
        </w:rPr>
        <w:t>》</w:t>
      </w:r>
      <w:r w:rsidRPr="00600A0D">
        <w:rPr>
          <w:rFonts w:ascii="黑体" w:eastAsia="黑体" w:hAnsi="黑体" w:cs="Times New Roman" w:hint="eastAsia"/>
          <w:sz w:val="32"/>
          <w:szCs w:val="24"/>
        </w:rPr>
        <w:t>等6项气味系列</w:t>
      </w:r>
      <w:r w:rsidR="00487937" w:rsidRPr="00487937">
        <w:rPr>
          <w:rFonts w:ascii="黑体" w:eastAsia="黑体" w:hAnsi="黑体" w:cs="Times New Roman" w:hint="eastAsia"/>
          <w:sz w:val="32"/>
          <w:szCs w:val="24"/>
        </w:rPr>
        <w:t>标准参编回执</w:t>
      </w:r>
    </w:p>
    <w:p w:rsidR="00607627" w:rsidRPr="00607627" w:rsidRDefault="00607627" w:rsidP="00607627">
      <w:pPr>
        <w:spacing w:after="120"/>
        <w:rPr>
          <w:rFonts w:ascii="Times New Roman" w:eastAsia="宋体" w:hAnsi="Times New Roman" w:cs="Times New Roman"/>
          <w:sz w:val="30"/>
          <w:szCs w:val="30"/>
        </w:rPr>
      </w:pPr>
      <w:r w:rsidRPr="00607627">
        <w:rPr>
          <w:rFonts w:ascii="Times New Roman" w:eastAsia="仿宋_GB2312" w:hAnsi="Times New Roman" w:cs="Times New Roman" w:hint="eastAsia"/>
          <w:sz w:val="30"/>
          <w:szCs w:val="30"/>
        </w:rPr>
        <w:t>中国建材检验认证集团股份有限公司：</w:t>
      </w:r>
    </w:p>
    <w:p w:rsidR="00607627" w:rsidRPr="00607627" w:rsidRDefault="00607627" w:rsidP="00607627">
      <w:pPr>
        <w:ind w:firstLineChars="200" w:firstLine="560"/>
        <w:rPr>
          <w:rFonts w:ascii="Times New Roman" w:eastAsia="仿宋_GB2312" w:hAnsi="Times New Roman" w:cs="Times New Roman"/>
          <w:b/>
          <w:sz w:val="28"/>
          <w:szCs w:val="28"/>
        </w:rPr>
      </w:pPr>
      <w:r w:rsidRPr="00607627">
        <w:rPr>
          <w:rFonts w:ascii="Times New Roman" w:eastAsia="仿宋_GB2312" w:hAnsi="Times New Roman" w:cs="Times New Roman" w:hint="eastAsia"/>
          <w:sz w:val="28"/>
          <w:szCs w:val="28"/>
        </w:rPr>
        <w:t>我单位申请加入</w:t>
      </w:r>
      <w:bookmarkStart w:id="0" w:name="_Hlk14781689"/>
      <w:r w:rsidR="00600A0D" w:rsidRPr="00600A0D">
        <w:rPr>
          <w:rFonts w:ascii="Times New Roman" w:eastAsia="仿宋_GB2312" w:hAnsi="Times New Roman" w:cs="Times New Roman" w:hint="eastAsia"/>
          <w:sz w:val="28"/>
          <w:szCs w:val="28"/>
        </w:rPr>
        <w:t>室内空气气味评价方法》等</w:t>
      </w:r>
      <w:r w:rsidR="00600A0D" w:rsidRPr="00600A0D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="00600A0D">
        <w:rPr>
          <w:rFonts w:ascii="Times New Roman" w:eastAsia="仿宋_GB2312" w:hAnsi="Times New Roman" w:cs="Times New Roman" w:hint="eastAsia"/>
          <w:sz w:val="28"/>
          <w:szCs w:val="28"/>
        </w:rPr>
        <w:t>项气味系列</w:t>
      </w:r>
      <w:r w:rsidRPr="00607627">
        <w:rPr>
          <w:rFonts w:ascii="Times New Roman" w:eastAsia="仿宋_GB2312" w:hAnsi="Times New Roman" w:cs="Times New Roman" w:hint="eastAsia"/>
          <w:sz w:val="28"/>
          <w:szCs w:val="28"/>
        </w:rPr>
        <w:t>标准</w:t>
      </w:r>
      <w:bookmarkEnd w:id="0"/>
      <w:r w:rsidRPr="00607627">
        <w:rPr>
          <w:rFonts w:ascii="Times New Roman" w:eastAsia="仿宋_GB2312" w:hAnsi="Times New Roman" w:cs="Times New Roman" w:hint="eastAsia"/>
          <w:sz w:val="28"/>
          <w:szCs w:val="28"/>
        </w:rPr>
        <w:t>编制组。拟指定下列人员负责参与标准编制工作，人员情况如下：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977"/>
        <w:gridCol w:w="1701"/>
        <w:gridCol w:w="2325"/>
      </w:tblGrid>
      <w:tr w:rsidR="00607627" w:rsidRPr="00607627" w:rsidTr="00D3021E">
        <w:trPr>
          <w:trHeight w:val="568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申报</w:t>
            </w:r>
          </w:p>
          <w:p w:rsidR="000E4D5D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单位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情况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单位名称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607627" w:rsidRPr="00607627" w:rsidTr="00D3021E">
        <w:trPr>
          <w:trHeight w:val="56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参与标准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名称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Default="004A0AB4" w:rsidP="00607627">
            <w:pPr>
              <w:rPr>
                <w:rFonts w:ascii="宋体" w:hAnsi="宋体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>
              <w:rPr>
                <w:rFonts w:ascii="宋体" w:hAnsi="宋体" w:hint="eastAsia"/>
              </w:rPr>
              <w:t>《建材产品气味评价方法 第1部分 气味强度》</w:t>
            </w:r>
          </w:p>
          <w:p w:rsidR="004A0AB4" w:rsidRPr="004A0AB4" w:rsidRDefault="004A0AB4" w:rsidP="004A0AB4">
            <w:pPr>
              <w:rPr>
                <w:rFonts w:ascii="宋体" w:hAnsi="宋体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Pr="004A0AB4">
              <w:rPr>
                <w:rFonts w:ascii="宋体" w:hAnsi="宋体" w:hint="eastAsia"/>
              </w:rPr>
              <w:t>《建材产品气味评价方法 第2部分 气味浓度》</w:t>
            </w:r>
          </w:p>
          <w:p w:rsidR="004A0AB4" w:rsidRPr="004A0AB4" w:rsidRDefault="004A0AB4" w:rsidP="004A0AB4">
            <w:pPr>
              <w:rPr>
                <w:rFonts w:ascii="宋体" w:hAnsi="宋体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Pr="004A0AB4">
              <w:rPr>
                <w:rFonts w:ascii="宋体" w:hAnsi="宋体" w:hint="eastAsia"/>
              </w:rPr>
              <w:t>《建材产品气味评价方法 第3部分 气味物质气味阈值》</w:t>
            </w:r>
          </w:p>
          <w:p w:rsidR="004A0AB4" w:rsidRPr="004A0AB4" w:rsidRDefault="004A0AB4" w:rsidP="004A0AB4">
            <w:pPr>
              <w:rPr>
                <w:rFonts w:ascii="宋体" w:hAnsi="宋体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Pr="004A0AB4">
              <w:rPr>
                <w:rFonts w:ascii="宋体" w:hAnsi="宋体" w:hint="eastAsia"/>
              </w:rPr>
              <w:t>《气味评价人员筛选和培训方法》</w:t>
            </w:r>
          </w:p>
          <w:p w:rsidR="004A0AB4" w:rsidRPr="004A0AB4" w:rsidRDefault="004A0AB4" w:rsidP="004A0AB4">
            <w:pPr>
              <w:rPr>
                <w:rFonts w:ascii="宋体" w:hAnsi="宋体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Pr="004A0AB4">
              <w:rPr>
                <w:rFonts w:ascii="宋体" w:hAnsi="宋体" w:hint="eastAsia"/>
              </w:rPr>
              <w:t>《建材行业气味评价实验室建设技术条件》</w:t>
            </w:r>
          </w:p>
          <w:p w:rsidR="004A0AB4" w:rsidRPr="00607627" w:rsidRDefault="004A0AB4" w:rsidP="004A0AB4">
            <w:pPr>
              <w:rPr>
                <w:rFonts w:ascii="Times New Roman" w:eastAsia="仿宋_GB2312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Pr="004A0AB4">
              <w:rPr>
                <w:rFonts w:ascii="宋体" w:hAnsi="宋体" w:hint="eastAsia"/>
              </w:rPr>
              <w:t>《室内空气气味评价方法》</w:t>
            </w:r>
          </w:p>
        </w:tc>
      </w:tr>
      <w:tr w:rsidR="00607627" w:rsidRPr="00607627" w:rsidTr="00D3021E">
        <w:trPr>
          <w:trHeight w:val="56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EBC" w:rsidRDefault="00607627" w:rsidP="00607627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30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联系人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性别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607627" w:rsidRPr="00607627" w:rsidTr="00D3021E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职务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职称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607627" w:rsidRPr="00607627" w:rsidTr="00D3021E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电子邮箱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传真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</w:tr>
      <w:tr w:rsidR="00607627" w:rsidRPr="00607627" w:rsidTr="00D3021E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联系电话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手机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</w:tr>
      <w:tr w:rsidR="00607627" w:rsidRPr="00607627" w:rsidTr="00D3021E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联系地址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</w:tr>
      <w:tr w:rsidR="00607627" w:rsidRPr="00607627" w:rsidTr="00D3021E">
        <w:trPr>
          <w:trHeight w:val="3297"/>
          <w:jc w:val="center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D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申报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单位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意见</w:t>
            </w:r>
          </w:p>
        </w:tc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0A0D" w:rsidRDefault="00607627" w:rsidP="00600A0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我单位自愿加入标准</w:t>
            </w:r>
            <w:r w:rsid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□《建材产品气味评价方法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第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部分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气味强度》□《建材产品气味评价方法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第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部分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气味浓度》□《建材产品气味评价方法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第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部分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600A0D" w:rsidRP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气味物质气味阈值》□《气味评价人员筛选和培训方法》□《建材行业气味评价实验室建设技术条件》□《室内空气气味评价方法》</w:t>
            </w:r>
            <w:r w:rsidR="00600A0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 w:rsidRPr="0060762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编制组，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推荐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:u w:val="single"/>
              </w:rPr>
              <w:t xml:space="preserve">            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同志作为标准参与起草人。为保证标准编制工作的连续性和一致性，我单位将尽力保证固定的参</w:t>
            </w:r>
            <w:bookmarkStart w:id="1" w:name="_GoBack"/>
            <w:bookmarkEnd w:id="1"/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编人员，若无特别情况，整个标准编制工作过程中将不变动参编人员。</w:t>
            </w:r>
          </w:p>
        </w:tc>
      </w:tr>
    </w:tbl>
    <w:p w:rsidR="00607627" w:rsidRPr="00607627" w:rsidRDefault="00607627" w:rsidP="00607627">
      <w:pPr>
        <w:spacing w:line="300" w:lineRule="auto"/>
        <w:jc w:val="center"/>
        <w:rPr>
          <w:rFonts w:ascii="Times New Roman" w:eastAsia="仿宋_GB2312" w:hAnsi="Times New Roman" w:cs="Times New Roman"/>
          <w:sz w:val="28"/>
        </w:rPr>
      </w:pP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单位（盖章）：</w:t>
      </w:r>
    </w:p>
    <w:p w:rsidR="00607627" w:rsidRPr="00607627" w:rsidRDefault="00607627" w:rsidP="00607627">
      <w:pPr>
        <w:spacing w:line="300" w:lineRule="auto"/>
        <w:jc w:val="center"/>
        <w:rPr>
          <w:rFonts w:ascii="Times New Roman" w:eastAsia="仿宋_GB2312" w:hAnsi="Times New Roman" w:cs="Times New Roman"/>
          <w:b/>
          <w:bCs/>
          <w:sz w:val="28"/>
          <w:szCs w:val="28"/>
          <w:lang w:val="de-DE"/>
        </w:rPr>
      </w:pPr>
      <w:r w:rsidRPr="00607627">
        <w:rPr>
          <w:rFonts w:ascii="Times New Roman" w:eastAsia="仿宋_GB2312" w:hAnsi="Times New Roman" w:cs="Times New Roman"/>
          <w:sz w:val="28"/>
          <w:szCs w:val="30"/>
        </w:rPr>
        <w:t xml:space="preserve">                                </w:t>
      </w: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年</w:t>
      </w:r>
      <w:r w:rsidRPr="00607627">
        <w:rPr>
          <w:rFonts w:ascii="Times New Roman" w:eastAsia="仿宋_GB2312" w:hAnsi="Times New Roman" w:cs="Times New Roman"/>
          <w:sz w:val="28"/>
          <w:szCs w:val="30"/>
        </w:rPr>
        <w:t xml:space="preserve">    </w:t>
      </w: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月</w:t>
      </w:r>
      <w:r w:rsidRPr="00607627">
        <w:rPr>
          <w:rFonts w:ascii="Times New Roman" w:eastAsia="仿宋_GB2312" w:hAnsi="Times New Roman" w:cs="Times New Roman"/>
          <w:sz w:val="28"/>
          <w:szCs w:val="30"/>
        </w:rPr>
        <w:t xml:space="preserve">    </w:t>
      </w: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日</w:t>
      </w:r>
    </w:p>
    <w:p w:rsidR="00E82B1A" w:rsidRPr="00DA4835" w:rsidRDefault="00E82B1A" w:rsidP="00626B7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E82B1A" w:rsidRPr="00DA4835" w:rsidSect="00626B72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F32" w:rsidRDefault="00A47F32" w:rsidP="00671765">
      <w:r>
        <w:separator/>
      </w:r>
    </w:p>
  </w:endnote>
  <w:endnote w:type="continuationSeparator" w:id="0">
    <w:p w:rsidR="00A47F32" w:rsidRDefault="00A47F32" w:rsidP="006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F32" w:rsidRDefault="00A47F32" w:rsidP="00671765">
      <w:r>
        <w:separator/>
      </w:r>
    </w:p>
  </w:footnote>
  <w:footnote w:type="continuationSeparator" w:id="0">
    <w:p w:rsidR="00A47F32" w:rsidRDefault="00A47F32" w:rsidP="00671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21B18"/>
    <w:multiLevelType w:val="hybridMultilevel"/>
    <w:tmpl w:val="508A45A8"/>
    <w:lvl w:ilvl="0" w:tplc="720472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A059F9"/>
    <w:multiLevelType w:val="multilevel"/>
    <w:tmpl w:val="6DA059F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65"/>
    <w:rsid w:val="0000713B"/>
    <w:rsid w:val="00073266"/>
    <w:rsid w:val="0008344D"/>
    <w:rsid w:val="000961C2"/>
    <w:rsid w:val="000A44FE"/>
    <w:rsid w:val="000B0071"/>
    <w:rsid w:val="000D7B48"/>
    <w:rsid w:val="000E445D"/>
    <w:rsid w:val="000E4D5D"/>
    <w:rsid w:val="0011155D"/>
    <w:rsid w:val="001341BB"/>
    <w:rsid w:val="00141C60"/>
    <w:rsid w:val="00144763"/>
    <w:rsid w:val="00147121"/>
    <w:rsid w:val="00147919"/>
    <w:rsid w:val="001B414D"/>
    <w:rsid w:val="00200F64"/>
    <w:rsid w:val="00203674"/>
    <w:rsid w:val="002217A0"/>
    <w:rsid w:val="002223BA"/>
    <w:rsid w:val="00222820"/>
    <w:rsid w:val="00233B33"/>
    <w:rsid w:val="0027633E"/>
    <w:rsid w:val="002C1A46"/>
    <w:rsid w:val="002D6604"/>
    <w:rsid w:val="002F51B2"/>
    <w:rsid w:val="003044E1"/>
    <w:rsid w:val="00304F8A"/>
    <w:rsid w:val="00324A47"/>
    <w:rsid w:val="00324E62"/>
    <w:rsid w:val="0033330A"/>
    <w:rsid w:val="00380A21"/>
    <w:rsid w:val="003835EA"/>
    <w:rsid w:val="00386B2C"/>
    <w:rsid w:val="003C5356"/>
    <w:rsid w:val="003E1672"/>
    <w:rsid w:val="003F0641"/>
    <w:rsid w:val="003F7A44"/>
    <w:rsid w:val="0042085C"/>
    <w:rsid w:val="004249EC"/>
    <w:rsid w:val="00444E93"/>
    <w:rsid w:val="00452A43"/>
    <w:rsid w:val="00487937"/>
    <w:rsid w:val="004A0AB4"/>
    <w:rsid w:val="004B21E1"/>
    <w:rsid w:val="004D4379"/>
    <w:rsid w:val="004E0613"/>
    <w:rsid w:val="004F5F5E"/>
    <w:rsid w:val="004F7A0F"/>
    <w:rsid w:val="0051082A"/>
    <w:rsid w:val="0051492D"/>
    <w:rsid w:val="00532BF6"/>
    <w:rsid w:val="0054423D"/>
    <w:rsid w:val="00554D3F"/>
    <w:rsid w:val="00566F9A"/>
    <w:rsid w:val="00567D7D"/>
    <w:rsid w:val="0057028A"/>
    <w:rsid w:val="0057645F"/>
    <w:rsid w:val="0059187E"/>
    <w:rsid w:val="005A264D"/>
    <w:rsid w:val="005A2DF7"/>
    <w:rsid w:val="005B0B1A"/>
    <w:rsid w:val="005B164E"/>
    <w:rsid w:val="005C7988"/>
    <w:rsid w:val="005E638F"/>
    <w:rsid w:val="0060045D"/>
    <w:rsid w:val="00600A0D"/>
    <w:rsid w:val="00603E19"/>
    <w:rsid w:val="00604FF8"/>
    <w:rsid w:val="00607627"/>
    <w:rsid w:val="0061713E"/>
    <w:rsid w:val="00626B72"/>
    <w:rsid w:val="00643A1D"/>
    <w:rsid w:val="006514C2"/>
    <w:rsid w:val="00655E24"/>
    <w:rsid w:val="00656309"/>
    <w:rsid w:val="00657EB4"/>
    <w:rsid w:val="00660721"/>
    <w:rsid w:val="00665895"/>
    <w:rsid w:val="00671765"/>
    <w:rsid w:val="00672B65"/>
    <w:rsid w:val="006B1CA3"/>
    <w:rsid w:val="006D6AEE"/>
    <w:rsid w:val="006E2A13"/>
    <w:rsid w:val="00701478"/>
    <w:rsid w:val="00714CE6"/>
    <w:rsid w:val="00717BAE"/>
    <w:rsid w:val="00733604"/>
    <w:rsid w:val="00745327"/>
    <w:rsid w:val="00746839"/>
    <w:rsid w:val="0076227B"/>
    <w:rsid w:val="00776DBE"/>
    <w:rsid w:val="007954DB"/>
    <w:rsid w:val="007A5924"/>
    <w:rsid w:val="007A7267"/>
    <w:rsid w:val="007C10BD"/>
    <w:rsid w:val="007E338B"/>
    <w:rsid w:val="007F2604"/>
    <w:rsid w:val="00842B0F"/>
    <w:rsid w:val="008430E8"/>
    <w:rsid w:val="0087256A"/>
    <w:rsid w:val="008821F8"/>
    <w:rsid w:val="00882DB6"/>
    <w:rsid w:val="00887144"/>
    <w:rsid w:val="008D7A7C"/>
    <w:rsid w:val="008F7F13"/>
    <w:rsid w:val="00900BE8"/>
    <w:rsid w:val="00946AFC"/>
    <w:rsid w:val="00956979"/>
    <w:rsid w:val="0096570D"/>
    <w:rsid w:val="009809F1"/>
    <w:rsid w:val="009857D2"/>
    <w:rsid w:val="00A06192"/>
    <w:rsid w:val="00A068C6"/>
    <w:rsid w:val="00A47F32"/>
    <w:rsid w:val="00A623F6"/>
    <w:rsid w:val="00A67E24"/>
    <w:rsid w:val="00A70A76"/>
    <w:rsid w:val="00A75D04"/>
    <w:rsid w:val="00A82BC1"/>
    <w:rsid w:val="00AB20D6"/>
    <w:rsid w:val="00AC0B97"/>
    <w:rsid w:val="00AC44D4"/>
    <w:rsid w:val="00AC78E9"/>
    <w:rsid w:val="00AD3DB2"/>
    <w:rsid w:val="00AD561B"/>
    <w:rsid w:val="00AD6A25"/>
    <w:rsid w:val="00AD6A29"/>
    <w:rsid w:val="00AE76A2"/>
    <w:rsid w:val="00AE7F90"/>
    <w:rsid w:val="00AF3630"/>
    <w:rsid w:val="00AF559A"/>
    <w:rsid w:val="00B06EAA"/>
    <w:rsid w:val="00B0763D"/>
    <w:rsid w:val="00B40DF1"/>
    <w:rsid w:val="00B43179"/>
    <w:rsid w:val="00B61B9D"/>
    <w:rsid w:val="00B77304"/>
    <w:rsid w:val="00B833C7"/>
    <w:rsid w:val="00B86F6A"/>
    <w:rsid w:val="00BB3843"/>
    <w:rsid w:val="00BC14C2"/>
    <w:rsid w:val="00BC2BFC"/>
    <w:rsid w:val="00C435C4"/>
    <w:rsid w:val="00C45B74"/>
    <w:rsid w:val="00C642D6"/>
    <w:rsid w:val="00C654FC"/>
    <w:rsid w:val="00C67EBC"/>
    <w:rsid w:val="00C760BD"/>
    <w:rsid w:val="00C94189"/>
    <w:rsid w:val="00CA5684"/>
    <w:rsid w:val="00CD00C5"/>
    <w:rsid w:val="00CD471E"/>
    <w:rsid w:val="00D258B3"/>
    <w:rsid w:val="00D3021E"/>
    <w:rsid w:val="00D32784"/>
    <w:rsid w:val="00D33A9D"/>
    <w:rsid w:val="00D65296"/>
    <w:rsid w:val="00D70087"/>
    <w:rsid w:val="00D72915"/>
    <w:rsid w:val="00D73660"/>
    <w:rsid w:val="00D877CA"/>
    <w:rsid w:val="00DA4835"/>
    <w:rsid w:val="00DC2226"/>
    <w:rsid w:val="00DD0968"/>
    <w:rsid w:val="00DE7C35"/>
    <w:rsid w:val="00E27C69"/>
    <w:rsid w:val="00E3213C"/>
    <w:rsid w:val="00E708E7"/>
    <w:rsid w:val="00E82B1A"/>
    <w:rsid w:val="00EA48E7"/>
    <w:rsid w:val="00EC141A"/>
    <w:rsid w:val="00EC23AF"/>
    <w:rsid w:val="00ED106D"/>
    <w:rsid w:val="00ED3DB7"/>
    <w:rsid w:val="00F1218F"/>
    <w:rsid w:val="00F23E12"/>
    <w:rsid w:val="00F2477D"/>
    <w:rsid w:val="00F805C2"/>
    <w:rsid w:val="00FD4E9A"/>
    <w:rsid w:val="00FD6D19"/>
    <w:rsid w:val="00F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1AC0EB-C63F-4FF2-B5A8-EB3A802F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1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17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1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1765"/>
    <w:rPr>
      <w:sz w:val="18"/>
      <w:szCs w:val="18"/>
    </w:rPr>
  </w:style>
  <w:style w:type="paragraph" w:styleId="a5">
    <w:name w:val="List Paragraph"/>
    <w:basedOn w:val="a"/>
    <w:uiPriority w:val="34"/>
    <w:qFormat/>
    <w:rsid w:val="00671765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444E9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336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E27C69"/>
    <w:pPr>
      <w:spacing w:line="340" w:lineRule="exact"/>
      <w:ind w:firstLineChars="200" w:firstLine="42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E3213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3213C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C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8813F-43F7-459C-8EE6-7A9BB2DA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>china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415834412@qq.com</cp:lastModifiedBy>
  <cp:revision>2</cp:revision>
  <dcterms:created xsi:type="dcterms:W3CDTF">2020-04-13T03:09:00Z</dcterms:created>
  <dcterms:modified xsi:type="dcterms:W3CDTF">2020-04-13T03:09:00Z</dcterms:modified>
</cp:coreProperties>
</file>